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E62" w:rsidRDefault="00A63E62" w:rsidP="00A63E62">
      <w:pPr>
        <w:ind w:left="565" w:right="512"/>
        <w:rPr>
          <w:rFonts w:ascii="Arial" w:eastAsia="Arial" w:hAnsi="Arial" w:cs="Arial"/>
          <w:b/>
          <w:color w:val="0C7FB9"/>
          <w:sz w:val="20"/>
        </w:rPr>
      </w:pPr>
      <w:r w:rsidRPr="003F5C8E">
        <w:rPr>
          <w:rFonts w:ascii="Arial" w:eastAsia="Arial" w:hAnsi="Arial" w:cs="Arial"/>
          <w:b/>
          <w:color w:val="0C7FB9"/>
          <w:sz w:val="20"/>
        </w:rPr>
        <w:t>Valoris</w:t>
      </w:r>
      <w:r>
        <w:rPr>
          <w:rFonts w:ascii="Arial" w:eastAsia="Arial" w:hAnsi="Arial" w:cs="Arial"/>
          <w:b/>
          <w:color w:val="0C7FB9"/>
          <w:sz w:val="20"/>
        </w:rPr>
        <w:t>er l</w:t>
      </w:r>
      <w:r w:rsidRPr="003F5C8E">
        <w:rPr>
          <w:rFonts w:ascii="Arial" w:eastAsia="Arial" w:hAnsi="Arial" w:cs="Arial"/>
          <w:b/>
          <w:color w:val="0C7FB9"/>
          <w:sz w:val="20"/>
        </w:rPr>
        <w:t>es algues proliférantes</w:t>
      </w:r>
      <w:r>
        <w:rPr>
          <w:rFonts w:ascii="Arial" w:eastAsia="Arial" w:hAnsi="Arial" w:cs="Arial"/>
          <w:b/>
          <w:color w:val="0C7FB9"/>
          <w:sz w:val="20"/>
        </w:rPr>
        <w:t xml:space="preserve"> dans des applications en</w:t>
      </w:r>
      <w:r w:rsidRPr="003F5C8E">
        <w:rPr>
          <w:rFonts w:ascii="Arial" w:eastAsia="Arial" w:hAnsi="Arial" w:cs="Arial"/>
          <w:b/>
          <w:color w:val="0C7FB9"/>
          <w:sz w:val="20"/>
        </w:rPr>
        <w:t xml:space="preserve"> santé humaine</w:t>
      </w:r>
    </w:p>
    <w:p w:rsidR="00A63E62" w:rsidRDefault="00A63E62" w:rsidP="000F05FA">
      <w:pPr>
        <w:rPr>
          <w:b/>
          <w:bCs/>
        </w:rPr>
      </w:pPr>
      <w:bookmarkStart w:id="0" w:name="_GoBack"/>
      <w:bookmarkEnd w:id="0"/>
    </w:p>
    <w:p w:rsidR="000F05FA" w:rsidRPr="000F05FA" w:rsidRDefault="000F05FA" w:rsidP="000F05FA">
      <w:r w:rsidRPr="000F05FA">
        <w:rPr>
          <w:b/>
          <w:bCs/>
        </w:rPr>
        <w:t>Publications</w:t>
      </w:r>
    </w:p>
    <w:p w:rsidR="000F05FA" w:rsidRPr="000F05FA" w:rsidRDefault="000F05FA" w:rsidP="000F05FA">
      <w:pPr>
        <w:rPr>
          <w:lang w:val="en-US"/>
        </w:rPr>
      </w:pPr>
      <w:r w:rsidRPr="000F05FA">
        <w:rPr>
          <w:b/>
          <w:bCs/>
        </w:rPr>
        <w:t>Fournière, M.</w:t>
      </w:r>
      <w:r w:rsidRPr="000F05FA">
        <w:t xml:space="preserve">, </w:t>
      </w:r>
      <w:proofErr w:type="spellStart"/>
      <w:r w:rsidRPr="000F05FA">
        <w:t>Bedoux</w:t>
      </w:r>
      <w:proofErr w:type="spellEnd"/>
      <w:r w:rsidRPr="000F05FA">
        <w:t xml:space="preserve">, G., </w:t>
      </w:r>
      <w:proofErr w:type="spellStart"/>
      <w:r w:rsidRPr="000F05FA">
        <w:t>Lebonvallet</w:t>
      </w:r>
      <w:proofErr w:type="spellEnd"/>
      <w:r w:rsidRPr="000F05FA">
        <w:t xml:space="preserve">, N., </w:t>
      </w:r>
      <w:proofErr w:type="spellStart"/>
      <w:r w:rsidRPr="000F05FA">
        <w:t>Leschiera</w:t>
      </w:r>
      <w:proofErr w:type="spellEnd"/>
      <w:r w:rsidRPr="000F05FA">
        <w:t xml:space="preserve">, R., Le Goff-Pain, C., </w:t>
      </w:r>
      <w:proofErr w:type="spellStart"/>
      <w:r w:rsidRPr="000F05FA">
        <w:t>Bourgougnon</w:t>
      </w:r>
      <w:proofErr w:type="spellEnd"/>
      <w:r w:rsidRPr="000F05FA">
        <w:t xml:space="preserve">, N., </w:t>
      </w:r>
      <w:proofErr w:type="spellStart"/>
      <w:r w:rsidRPr="000F05FA">
        <w:t>Latire</w:t>
      </w:r>
      <w:proofErr w:type="spellEnd"/>
      <w:r w:rsidRPr="000F05FA">
        <w:t xml:space="preserve">, T. Poly- and oligosaccharide </w:t>
      </w:r>
      <w:proofErr w:type="spellStart"/>
      <w:r w:rsidRPr="000F05FA">
        <w:rPr>
          <w:i/>
          <w:iCs/>
        </w:rPr>
        <w:t>Ulva</w:t>
      </w:r>
      <w:proofErr w:type="spellEnd"/>
      <w:r w:rsidRPr="000F05FA">
        <w:rPr>
          <w:i/>
          <w:iCs/>
        </w:rPr>
        <w:t xml:space="preserve"> </w:t>
      </w:r>
      <w:proofErr w:type="spellStart"/>
      <w:r w:rsidRPr="000F05FA">
        <w:t>sp</w:t>
      </w:r>
      <w:proofErr w:type="spellEnd"/>
      <w:r w:rsidRPr="000F05FA">
        <w:t xml:space="preserve">. </w:t>
      </w:r>
      <w:r w:rsidRPr="000F05FA">
        <w:rPr>
          <w:lang w:val="en-US"/>
        </w:rPr>
        <w:t xml:space="preserve">Fractions from Enzyme-Assisted Extraction Modulate the Metabolism of Extracellular Matrix in Human Skin Fibroblasts: Potential in Anti-Ageing Dermo-Cosmetic Applications.  </w:t>
      </w:r>
      <w:proofErr w:type="spellStart"/>
      <w:r w:rsidRPr="000F05FA">
        <w:rPr>
          <w:lang w:val="en-US"/>
        </w:rPr>
        <w:t>Acceptée</w:t>
      </w:r>
      <w:proofErr w:type="spellEnd"/>
      <w:r w:rsidRPr="000F05FA">
        <w:rPr>
          <w:lang w:val="en-US"/>
        </w:rPr>
        <w:t xml:space="preserve"> dans </w:t>
      </w:r>
      <w:r w:rsidRPr="000F05FA">
        <w:rPr>
          <w:i/>
          <w:iCs/>
          <w:lang w:val="en-US"/>
        </w:rPr>
        <w:t>Marine Drugs</w:t>
      </w:r>
      <w:r w:rsidRPr="000F05FA">
        <w:rPr>
          <w:lang w:val="en-US"/>
        </w:rPr>
        <w:t>.</w:t>
      </w:r>
    </w:p>
    <w:p w:rsidR="000F05FA" w:rsidRPr="000F05FA" w:rsidRDefault="000F05FA" w:rsidP="000F05FA">
      <w:pPr>
        <w:rPr>
          <w:lang w:val="en-US"/>
        </w:rPr>
      </w:pPr>
      <w:proofErr w:type="spellStart"/>
      <w:r w:rsidRPr="000F05FA">
        <w:rPr>
          <w:b/>
          <w:bCs/>
          <w:lang w:val="en-US"/>
        </w:rPr>
        <w:t>Fournière</w:t>
      </w:r>
      <w:proofErr w:type="spellEnd"/>
      <w:r w:rsidRPr="000F05FA">
        <w:rPr>
          <w:b/>
          <w:bCs/>
          <w:lang w:val="en-US"/>
        </w:rPr>
        <w:t xml:space="preserve">, </w:t>
      </w:r>
      <w:proofErr w:type="gramStart"/>
      <w:r w:rsidRPr="000F05FA">
        <w:rPr>
          <w:b/>
          <w:bCs/>
          <w:lang w:val="en-US"/>
        </w:rPr>
        <w:t>M. </w:t>
      </w:r>
      <w:r w:rsidRPr="000F05FA">
        <w:rPr>
          <w:lang w:val="en-US"/>
        </w:rPr>
        <w:t>;</w:t>
      </w:r>
      <w:proofErr w:type="gramEnd"/>
      <w:r w:rsidRPr="000F05FA">
        <w:rPr>
          <w:lang w:val="en-US"/>
        </w:rPr>
        <w:t xml:space="preserve"> </w:t>
      </w:r>
      <w:proofErr w:type="spellStart"/>
      <w:r w:rsidRPr="000F05FA">
        <w:rPr>
          <w:lang w:val="en-US"/>
        </w:rPr>
        <w:t>Latire</w:t>
      </w:r>
      <w:proofErr w:type="spellEnd"/>
      <w:r w:rsidRPr="000F05FA">
        <w:rPr>
          <w:lang w:val="en-US"/>
        </w:rPr>
        <w:t xml:space="preserve">, T. ; </w:t>
      </w:r>
      <w:proofErr w:type="spellStart"/>
      <w:r w:rsidRPr="000F05FA">
        <w:rPr>
          <w:lang w:val="en-US"/>
        </w:rPr>
        <w:t>Souak</w:t>
      </w:r>
      <w:proofErr w:type="spellEnd"/>
      <w:r w:rsidRPr="000F05FA">
        <w:rPr>
          <w:lang w:val="en-US"/>
        </w:rPr>
        <w:t xml:space="preserve">, D. ; </w:t>
      </w:r>
      <w:proofErr w:type="spellStart"/>
      <w:r w:rsidRPr="000F05FA">
        <w:rPr>
          <w:lang w:val="en-US"/>
        </w:rPr>
        <w:t>Feuilloley</w:t>
      </w:r>
      <w:proofErr w:type="spellEnd"/>
      <w:r w:rsidRPr="000F05FA">
        <w:rPr>
          <w:lang w:val="en-US"/>
        </w:rPr>
        <w:t xml:space="preserve">, M.G.J. ; </w:t>
      </w:r>
      <w:proofErr w:type="spellStart"/>
      <w:r w:rsidRPr="000F05FA">
        <w:rPr>
          <w:lang w:val="en-US"/>
        </w:rPr>
        <w:t>Bedoux</w:t>
      </w:r>
      <w:proofErr w:type="spellEnd"/>
      <w:r w:rsidRPr="000F05FA">
        <w:rPr>
          <w:lang w:val="en-US"/>
        </w:rPr>
        <w:t xml:space="preserve">, G. </w:t>
      </w:r>
      <w:r w:rsidRPr="000F05FA">
        <w:rPr>
          <w:i/>
          <w:iCs/>
          <w:lang w:val="en-US"/>
        </w:rPr>
        <w:t xml:space="preserve">Staphylococcus epidermidis </w:t>
      </w:r>
      <w:r w:rsidRPr="000F05FA">
        <w:rPr>
          <w:lang w:val="en-US"/>
        </w:rPr>
        <w:t xml:space="preserve">and </w:t>
      </w:r>
      <w:proofErr w:type="spellStart"/>
      <w:r w:rsidRPr="000F05FA">
        <w:rPr>
          <w:i/>
          <w:iCs/>
          <w:lang w:val="en-US"/>
        </w:rPr>
        <w:t>Cutibacterium</w:t>
      </w:r>
      <w:proofErr w:type="spellEnd"/>
      <w:r w:rsidRPr="000F05FA">
        <w:rPr>
          <w:i/>
          <w:iCs/>
          <w:lang w:val="en-US"/>
        </w:rPr>
        <w:t xml:space="preserve"> acnes</w:t>
      </w:r>
      <w:r w:rsidRPr="000F05FA">
        <w:rPr>
          <w:lang w:val="en-US"/>
        </w:rPr>
        <w:t>: Two Major Sentinels of Skin microbiota and the Influence of Cosmetics. </w:t>
      </w:r>
      <w:r w:rsidRPr="000F05FA">
        <w:rPr>
          <w:i/>
          <w:iCs/>
          <w:lang w:val="en-US"/>
        </w:rPr>
        <w:t>Microorganisms</w:t>
      </w:r>
      <w:r w:rsidRPr="000F05FA">
        <w:rPr>
          <w:lang w:val="en-US"/>
        </w:rPr>
        <w:t> </w:t>
      </w:r>
      <w:r w:rsidRPr="000F05FA">
        <w:rPr>
          <w:b/>
          <w:bCs/>
          <w:lang w:val="en-US"/>
        </w:rPr>
        <w:t>2020</w:t>
      </w:r>
      <w:r w:rsidRPr="000F05FA">
        <w:rPr>
          <w:lang w:val="en-US"/>
        </w:rPr>
        <w:t>, </w:t>
      </w:r>
      <w:r w:rsidRPr="000F05FA">
        <w:rPr>
          <w:i/>
          <w:iCs/>
          <w:lang w:val="en-US"/>
        </w:rPr>
        <w:t>8</w:t>
      </w:r>
      <w:r w:rsidRPr="000F05FA">
        <w:rPr>
          <w:lang w:val="en-US"/>
        </w:rPr>
        <w:t>, 1752. (</w:t>
      </w:r>
      <w:proofErr w:type="gramStart"/>
      <w:r w:rsidRPr="000F05FA">
        <w:rPr>
          <w:lang w:val="en-US"/>
        </w:rPr>
        <w:t>IF :</w:t>
      </w:r>
      <w:proofErr w:type="gramEnd"/>
      <w:r w:rsidRPr="000F05FA">
        <w:rPr>
          <w:lang w:val="en-US"/>
        </w:rPr>
        <w:t xml:space="preserve"> 4,152)</w:t>
      </w:r>
    </w:p>
    <w:p w:rsidR="000F05FA" w:rsidRPr="000F05FA" w:rsidRDefault="000F05FA" w:rsidP="000F05FA">
      <w:proofErr w:type="spellStart"/>
      <w:r w:rsidRPr="000F05FA">
        <w:rPr>
          <w:b/>
          <w:bCs/>
          <w:lang w:val="en-US"/>
        </w:rPr>
        <w:t>Fournière</w:t>
      </w:r>
      <w:proofErr w:type="spellEnd"/>
      <w:r w:rsidRPr="000F05FA">
        <w:rPr>
          <w:b/>
          <w:bCs/>
          <w:lang w:val="en-US"/>
        </w:rPr>
        <w:t xml:space="preserve">, </w:t>
      </w:r>
      <w:proofErr w:type="gramStart"/>
      <w:r w:rsidRPr="000F05FA">
        <w:rPr>
          <w:b/>
          <w:bCs/>
          <w:lang w:val="en-US"/>
        </w:rPr>
        <w:t>M. </w:t>
      </w:r>
      <w:r w:rsidRPr="000F05FA">
        <w:rPr>
          <w:lang w:val="en-US"/>
        </w:rPr>
        <w:t>;</w:t>
      </w:r>
      <w:proofErr w:type="gramEnd"/>
      <w:r w:rsidRPr="000F05FA">
        <w:rPr>
          <w:lang w:val="en-US"/>
        </w:rPr>
        <w:t xml:space="preserve"> </w:t>
      </w:r>
      <w:proofErr w:type="spellStart"/>
      <w:r w:rsidRPr="000F05FA">
        <w:rPr>
          <w:lang w:val="en-US"/>
        </w:rPr>
        <w:t>Latire</w:t>
      </w:r>
      <w:proofErr w:type="spellEnd"/>
      <w:r w:rsidRPr="000F05FA">
        <w:rPr>
          <w:lang w:val="en-US"/>
        </w:rPr>
        <w:t xml:space="preserve">, T. ; Lang, M. ; Terme, N. ; </w:t>
      </w:r>
      <w:proofErr w:type="spellStart"/>
      <w:r w:rsidRPr="000F05FA">
        <w:rPr>
          <w:lang w:val="en-US"/>
        </w:rPr>
        <w:t>Bourgougnon</w:t>
      </w:r>
      <w:proofErr w:type="spellEnd"/>
      <w:r w:rsidRPr="000F05FA">
        <w:rPr>
          <w:lang w:val="en-US"/>
        </w:rPr>
        <w:t xml:space="preserve">, N. ; </w:t>
      </w:r>
      <w:proofErr w:type="spellStart"/>
      <w:r w:rsidRPr="000F05FA">
        <w:rPr>
          <w:lang w:val="en-US"/>
        </w:rPr>
        <w:t>Bedoux</w:t>
      </w:r>
      <w:proofErr w:type="spellEnd"/>
      <w:r w:rsidRPr="000F05FA">
        <w:rPr>
          <w:lang w:val="en-US"/>
        </w:rPr>
        <w:t xml:space="preserve">, G. Production of Active Poly- and </w:t>
      </w:r>
      <w:proofErr w:type="spellStart"/>
      <w:r w:rsidRPr="000F05FA">
        <w:rPr>
          <w:lang w:val="en-US"/>
        </w:rPr>
        <w:t>Oligosaccharidic</w:t>
      </w:r>
      <w:proofErr w:type="spellEnd"/>
      <w:r w:rsidRPr="000F05FA">
        <w:rPr>
          <w:lang w:val="en-US"/>
        </w:rPr>
        <w:t xml:space="preserve"> Fractions from </w:t>
      </w:r>
      <w:r w:rsidRPr="000F05FA">
        <w:rPr>
          <w:i/>
          <w:iCs/>
          <w:lang w:val="en-US"/>
        </w:rPr>
        <w:t>Ulva</w:t>
      </w:r>
      <w:r w:rsidRPr="000F05FA">
        <w:rPr>
          <w:lang w:val="en-US"/>
        </w:rPr>
        <w:t> sp. by Combining Enzyme-Assisted Extraction (EAE) and Depolymerization. </w:t>
      </w:r>
      <w:proofErr w:type="spellStart"/>
      <w:r w:rsidRPr="000F05FA">
        <w:rPr>
          <w:i/>
          <w:iCs/>
        </w:rPr>
        <w:t>Metabolites</w:t>
      </w:r>
      <w:proofErr w:type="spellEnd"/>
      <w:r w:rsidRPr="000F05FA">
        <w:t> </w:t>
      </w:r>
      <w:r w:rsidRPr="000F05FA">
        <w:rPr>
          <w:b/>
          <w:bCs/>
        </w:rPr>
        <w:t>2019</w:t>
      </w:r>
      <w:r w:rsidRPr="000F05FA">
        <w:t>, </w:t>
      </w:r>
      <w:r w:rsidRPr="000F05FA">
        <w:rPr>
          <w:i/>
          <w:iCs/>
        </w:rPr>
        <w:t>9</w:t>
      </w:r>
      <w:r w:rsidRPr="000F05FA">
        <w:t>, 182. (IF : 3,303)</w:t>
      </w:r>
    </w:p>
    <w:p w:rsidR="000F05FA" w:rsidRPr="000F05FA" w:rsidRDefault="000F05FA" w:rsidP="000F05FA">
      <w:r w:rsidRPr="000F05FA">
        <w:rPr>
          <w:b/>
          <w:bCs/>
        </w:rPr>
        <w:t>CHAPITRE OUVRAGE</w:t>
      </w:r>
    </w:p>
    <w:p w:rsidR="000F05FA" w:rsidRPr="000F05FA" w:rsidRDefault="000F05FA" w:rsidP="000F05FA">
      <w:pPr>
        <w:rPr>
          <w:lang w:val="en-US"/>
        </w:rPr>
      </w:pPr>
      <w:r w:rsidRPr="000F05FA">
        <w:t xml:space="preserve">Terme, N. ; </w:t>
      </w:r>
      <w:proofErr w:type="spellStart"/>
      <w:r w:rsidRPr="000F05FA">
        <w:t>Chénais</w:t>
      </w:r>
      <w:proofErr w:type="spellEnd"/>
      <w:r w:rsidRPr="000F05FA">
        <w:t xml:space="preserve">, B. ; </w:t>
      </w:r>
      <w:r w:rsidRPr="000F05FA">
        <w:rPr>
          <w:b/>
          <w:bCs/>
        </w:rPr>
        <w:t>Fournière, M. </w:t>
      </w:r>
      <w:r w:rsidRPr="000F05FA">
        <w:t xml:space="preserve">; </w:t>
      </w:r>
      <w:proofErr w:type="spellStart"/>
      <w:r w:rsidRPr="000F05FA">
        <w:rPr>
          <w:b/>
          <w:bCs/>
        </w:rPr>
        <w:t>Bourgougnon</w:t>
      </w:r>
      <w:proofErr w:type="spellEnd"/>
      <w:r w:rsidRPr="000F05FA">
        <w:rPr>
          <w:b/>
          <w:bCs/>
        </w:rPr>
        <w:t xml:space="preserve">, N. ; </w:t>
      </w:r>
      <w:proofErr w:type="spellStart"/>
      <w:r w:rsidRPr="000F05FA">
        <w:rPr>
          <w:b/>
          <w:bCs/>
        </w:rPr>
        <w:t>Bedoux</w:t>
      </w:r>
      <w:proofErr w:type="spellEnd"/>
      <w:r w:rsidRPr="000F05FA">
        <w:rPr>
          <w:b/>
          <w:bCs/>
        </w:rPr>
        <w:t>, G.</w:t>
      </w:r>
      <w:r w:rsidRPr="000F05FA">
        <w:t xml:space="preserve"> (2019). </w:t>
      </w:r>
      <w:r w:rsidRPr="000F05FA">
        <w:rPr>
          <w:lang w:val="en-US"/>
        </w:rPr>
        <w:t>« Chapter 15: Algal derived functional lipids and their role in promoting health », in Recent Advancements in Micro and Macroalgal Processing: Food and Health Perspectives Wiley, ISBN: 9781119542582.</w:t>
      </w:r>
    </w:p>
    <w:p w:rsidR="000F05FA" w:rsidRPr="000F05FA" w:rsidRDefault="000F05FA" w:rsidP="000F05FA">
      <w:pPr>
        <w:rPr>
          <w:lang w:val="en-US"/>
        </w:rPr>
      </w:pPr>
      <w:r w:rsidRPr="000F05FA">
        <w:rPr>
          <w:b/>
          <w:bCs/>
          <w:lang w:val="en-US"/>
        </w:rPr>
        <w:t xml:space="preserve">Communications </w:t>
      </w:r>
      <w:proofErr w:type="spellStart"/>
      <w:r w:rsidRPr="000F05FA">
        <w:rPr>
          <w:b/>
          <w:bCs/>
          <w:lang w:val="en-US"/>
        </w:rPr>
        <w:t>orales</w:t>
      </w:r>
      <w:proofErr w:type="spellEnd"/>
    </w:p>
    <w:p w:rsidR="000F05FA" w:rsidRPr="000F05FA" w:rsidRDefault="000F05FA" w:rsidP="000F05FA">
      <w:proofErr w:type="spellStart"/>
      <w:r w:rsidRPr="000F05FA">
        <w:rPr>
          <w:b/>
          <w:bCs/>
          <w:lang w:val="en-US"/>
        </w:rPr>
        <w:t>Fournière</w:t>
      </w:r>
      <w:proofErr w:type="spellEnd"/>
      <w:r w:rsidRPr="000F05FA">
        <w:rPr>
          <w:b/>
          <w:bCs/>
          <w:lang w:val="en-US"/>
        </w:rPr>
        <w:t xml:space="preserve">, </w:t>
      </w:r>
      <w:proofErr w:type="gramStart"/>
      <w:r w:rsidRPr="000F05FA">
        <w:rPr>
          <w:b/>
          <w:bCs/>
          <w:lang w:val="en-US"/>
        </w:rPr>
        <w:t>M.</w:t>
      </w:r>
      <w:r w:rsidRPr="000F05FA">
        <w:rPr>
          <w:lang w:val="en-US"/>
        </w:rPr>
        <w:t> ;</w:t>
      </w:r>
      <w:proofErr w:type="gramEnd"/>
      <w:r w:rsidRPr="000F05FA">
        <w:rPr>
          <w:lang w:val="en-US"/>
        </w:rPr>
        <w:t xml:space="preserve"> </w:t>
      </w:r>
      <w:proofErr w:type="spellStart"/>
      <w:r w:rsidRPr="000F05FA">
        <w:rPr>
          <w:lang w:val="en-US"/>
        </w:rPr>
        <w:t>Bedoux</w:t>
      </w:r>
      <w:proofErr w:type="spellEnd"/>
      <w:r w:rsidRPr="000F05FA">
        <w:rPr>
          <w:lang w:val="en-US"/>
        </w:rPr>
        <w:t xml:space="preserve">, G. ; </w:t>
      </w:r>
      <w:proofErr w:type="spellStart"/>
      <w:r w:rsidRPr="000F05FA">
        <w:rPr>
          <w:lang w:val="en-US"/>
        </w:rPr>
        <w:t>Bourgougnon</w:t>
      </w:r>
      <w:proofErr w:type="spellEnd"/>
      <w:r w:rsidRPr="000F05FA">
        <w:rPr>
          <w:lang w:val="en-US"/>
        </w:rPr>
        <w:t xml:space="preserve">, N. ; </w:t>
      </w:r>
      <w:proofErr w:type="spellStart"/>
      <w:r w:rsidRPr="000F05FA">
        <w:rPr>
          <w:lang w:val="en-US"/>
        </w:rPr>
        <w:t>Lebonvallet</w:t>
      </w:r>
      <w:proofErr w:type="spellEnd"/>
      <w:r w:rsidRPr="000F05FA">
        <w:rPr>
          <w:lang w:val="en-US"/>
        </w:rPr>
        <w:t xml:space="preserve">, N. ; </w:t>
      </w:r>
      <w:proofErr w:type="spellStart"/>
      <w:r w:rsidRPr="000F05FA">
        <w:rPr>
          <w:lang w:val="en-US"/>
        </w:rPr>
        <w:t>Latire</w:t>
      </w:r>
      <w:proofErr w:type="spellEnd"/>
      <w:r w:rsidRPr="000F05FA">
        <w:rPr>
          <w:lang w:val="en-US"/>
        </w:rPr>
        <w:t xml:space="preserve">, T. « Production of Poly- and </w:t>
      </w:r>
      <w:proofErr w:type="spellStart"/>
      <w:r w:rsidRPr="000F05FA">
        <w:rPr>
          <w:lang w:val="en-US"/>
        </w:rPr>
        <w:t>Oligosaccharidic</w:t>
      </w:r>
      <w:proofErr w:type="spellEnd"/>
      <w:r w:rsidRPr="000F05FA">
        <w:rPr>
          <w:lang w:val="en-US"/>
        </w:rPr>
        <w:t xml:space="preserve"> Fractions from Macroalga </w:t>
      </w:r>
      <w:r w:rsidRPr="000F05FA">
        <w:rPr>
          <w:i/>
          <w:iCs/>
          <w:lang w:val="en-US"/>
        </w:rPr>
        <w:t>Ulva</w:t>
      </w:r>
      <w:r w:rsidRPr="000F05FA">
        <w:rPr>
          <w:lang w:val="en-US"/>
        </w:rPr>
        <w:t xml:space="preserve"> sp.: Regulation of Extracellular Matrix Renewal in Human Skin Fibroblasts ». 7</w:t>
      </w:r>
      <w:r w:rsidRPr="000F05FA">
        <w:rPr>
          <w:vertAlign w:val="superscript"/>
          <w:lang w:val="en-US"/>
        </w:rPr>
        <w:t>th</w:t>
      </w:r>
      <w:r w:rsidRPr="000F05FA">
        <w:rPr>
          <w:lang w:val="en-US"/>
        </w:rPr>
        <w:t xml:space="preserve"> Conference of the International Society for Applied Phycology, </w:t>
      </w:r>
      <w:proofErr w:type="spellStart"/>
      <w:r w:rsidRPr="000F05FA">
        <w:rPr>
          <w:lang w:val="en-US"/>
        </w:rPr>
        <w:t>initialement</w:t>
      </w:r>
      <w:proofErr w:type="spellEnd"/>
      <w:r w:rsidRPr="000F05FA">
        <w:rPr>
          <w:lang w:val="en-US"/>
        </w:rPr>
        <w:t xml:space="preserve"> </w:t>
      </w:r>
      <w:proofErr w:type="spellStart"/>
      <w:r w:rsidRPr="000F05FA">
        <w:rPr>
          <w:lang w:val="en-US"/>
        </w:rPr>
        <w:t>prévu</w:t>
      </w:r>
      <w:proofErr w:type="spellEnd"/>
      <w:r w:rsidRPr="000F05FA">
        <w:rPr>
          <w:lang w:val="en-US"/>
        </w:rPr>
        <w:t xml:space="preserve"> 19-24 </w:t>
      </w:r>
      <w:proofErr w:type="spellStart"/>
      <w:r w:rsidRPr="000F05FA">
        <w:rPr>
          <w:lang w:val="en-US"/>
        </w:rPr>
        <w:t>avril</w:t>
      </w:r>
      <w:proofErr w:type="spellEnd"/>
      <w:r w:rsidRPr="000F05FA">
        <w:rPr>
          <w:lang w:val="en-US"/>
        </w:rPr>
        <w:t xml:space="preserve"> 2020 (COVID19), </w:t>
      </w:r>
      <w:proofErr w:type="spellStart"/>
      <w:r w:rsidRPr="000F05FA">
        <w:rPr>
          <w:lang w:val="en-US"/>
        </w:rPr>
        <w:t>reprogrammé</w:t>
      </w:r>
      <w:proofErr w:type="spellEnd"/>
      <w:r w:rsidRPr="000F05FA">
        <w:rPr>
          <w:lang w:val="en-US"/>
        </w:rPr>
        <w:t xml:space="preserve"> </w:t>
      </w:r>
      <w:proofErr w:type="spellStart"/>
      <w:r w:rsidRPr="000F05FA">
        <w:rPr>
          <w:lang w:val="en-US"/>
        </w:rPr>
        <w:t>en</w:t>
      </w:r>
      <w:proofErr w:type="spellEnd"/>
      <w:r w:rsidRPr="000F05FA">
        <w:rPr>
          <w:lang w:val="en-US"/>
        </w:rPr>
        <w:t xml:space="preserve"> </w:t>
      </w:r>
      <w:proofErr w:type="spellStart"/>
      <w:r w:rsidRPr="000F05FA">
        <w:rPr>
          <w:lang w:val="en-US"/>
        </w:rPr>
        <w:t>ligne</w:t>
      </w:r>
      <w:proofErr w:type="spellEnd"/>
      <w:r w:rsidRPr="000F05FA">
        <w:rPr>
          <w:lang w:val="en-US"/>
        </w:rPr>
        <w:t xml:space="preserve"> du 14 </w:t>
      </w:r>
      <w:proofErr w:type="spellStart"/>
      <w:r w:rsidRPr="000F05FA">
        <w:rPr>
          <w:lang w:val="en-US"/>
        </w:rPr>
        <w:t>mai</w:t>
      </w:r>
      <w:proofErr w:type="spellEnd"/>
      <w:r w:rsidRPr="000F05FA">
        <w:rPr>
          <w:lang w:val="en-US"/>
        </w:rPr>
        <w:t xml:space="preserve"> au 13 </w:t>
      </w:r>
      <w:proofErr w:type="spellStart"/>
      <w:r w:rsidRPr="000F05FA">
        <w:rPr>
          <w:lang w:val="en-US"/>
        </w:rPr>
        <w:t>août</w:t>
      </w:r>
      <w:proofErr w:type="spellEnd"/>
      <w:r w:rsidRPr="000F05FA">
        <w:rPr>
          <w:lang w:val="en-US"/>
        </w:rPr>
        <w:t xml:space="preserve"> 2021. </w:t>
      </w:r>
      <w:r w:rsidRPr="000F05FA">
        <w:t>Abstract accepté.</w:t>
      </w:r>
    </w:p>
    <w:p w:rsidR="000F05FA" w:rsidRPr="000F05FA" w:rsidRDefault="000F05FA" w:rsidP="000F05FA">
      <w:r w:rsidRPr="000F05FA">
        <w:rPr>
          <w:b/>
          <w:bCs/>
        </w:rPr>
        <w:t>Fournière, M.</w:t>
      </w:r>
      <w:r w:rsidRPr="000F05FA">
        <w:t xml:space="preserve"> ; </w:t>
      </w:r>
      <w:proofErr w:type="spellStart"/>
      <w:r w:rsidRPr="000F05FA">
        <w:t>Latire</w:t>
      </w:r>
      <w:proofErr w:type="spellEnd"/>
      <w:r w:rsidRPr="000F05FA">
        <w:t xml:space="preserve">, T. ; </w:t>
      </w:r>
      <w:proofErr w:type="spellStart"/>
      <w:r w:rsidRPr="000F05FA">
        <w:t>Lebonvallet</w:t>
      </w:r>
      <w:proofErr w:type="spellEnd"/>
      <w:r w:rsidRPr="000F05FA">
        <w:t xml:space="preserve">, N. ; </w:t>
      </w:r>
      <w:proofErr w:type="spellStart"/>
      <w:r w:rsidRPr="000F05FA">
        <w:t>Bourgougnon</w:t>
      </w:r>
      <w:proofErr w:type="spellEnd"/>
      <w:r w:rsidRPr="000F05FA">
        <w:t xml:space="preserve">, N. ; </w:t>
      </w:r>
      <w:proofErr w:type="spellStart"/>
      <w:r w:rsidRPr="000F05FA">
        <w:t>Bedoux</w:t>
      </w:r>
      <w:proofErr w:type="spellEnd"/>
      <w:r w:rsidRPr="000F05FA">
        <w:t xml:space="preserve">, G. « Production d’ingrédients actifs par dépolymérisation des </w:t>
      </w:r>
      <w:proofErr w:type="spellStart"/>
      <w:r w:rsidRPr="000F05FA">
        <w:t>ulvanes</w:t>
      </w:r>
      <w:proofErr w:type="spellEnd"/>
      <w:r w:rsidRPr="000F05FA">
        <w:t xml:space="preserve"> ». GDR </w:t>
      </w:r>
      <w:proofErr w:type="spellStart"/>
      <w:r w:rsidRPr="000F05FA">
        <w:t>Cosm’actifs</w:t>
      </w:r>
      <w:proofErr w:type="spellEnd"/>
      <w:r w:rsidRPr="000F05FA">
        <w:t>, Vannes, 23-24 mai 2019.</w:t>
      </w:r>
    </w:p>
    <w:p w:rsidR="000F05FA" w:rsidRPr="000F05FA" w:rsidRDefault="000F05FA" w:rsidP="000F05FA">
      <w:r w:rsidRPr="000F05FA">
        <w:rPr>
          <w:b/>
          <w:bCs/>
        </w:rPr>
        <w:t>Fournière, M.</w:t>
      </w:r>
      <w:r w:rsidRPr="000F05FA">
        <w:t xml:space="preserve"> ; </w:t>
      </w:r>
      <w:proofErr w:type="spellStart"/>
      <w:r w:rsidRPr="000F05FA">
        <w:t>Latire</w:t>
      </w:r>
      <w:proofErr w:type="spellEnd"/>
      <w:r w:rsidRPr="000F05FA">
        <w:t xml:space="preserve">, T. ; </w:t>
      </w:r>
      <w:proofErr w:type="spellStart"/>
      <w:r w:rsidRPr="000F05FA">
        <w:t>Bourgougnon</w:t>
      </w:r>
      <w:proofErr w:type="spellEnd"/>
      <w:r w:rsidRPr="000F05FA">
        <w:t xml:space="preserve">, N. ; </w:t>
      </w:r>
      <w:proofErr w:type="spellStart"/>
      <w:r w:rsidRPr="000F05FA">
        <w:t>Bedoux</w:t>
      </w:r>
      <w:proofErr w:type="spellEnd"/>
      <w:r w:rsidRPr="000F05FA">
        <w:t xml:space="preserve">, G. « Étude des propriétés biologiques d’extraits ou molécules de deux algues prolifératives </w:t>
      </w:r>
      <w:proofErr w:type="spellStart"/>
      <w:r w:rsidRPr="000F05FA">
        <w:rPr>
          <w:i/>
          <w:iCs/>
        </w:rPr>
        <w:t>Ulva</w:t>
      </w:r>
      <w:proofErr w:type="spellEnd"/>
      <w:r w:rsidRPr="000F05FA">
        <w:t xml:space="preserve"> </w:t>
      </w:r>
      <w:proofErr w:type="spellStart"/>
      <w:r w:rsidRPr="000F05FA">
        <w:t>sp</w:t>
      </w:r>
      <w:proofErr w:type="spellEnd"/>
      <w:r w:rsidRPr="000F05FA">
        <w:t xml:space="preserve">. </w:t>
      </w:r>
      <w:proofErr w:type="gramStart"/>
      <w:r w:rsidRPr="000F05FA">
        <w:t>et</w:t>
      </w:r>
      <w:proofErr w:type="gramEnd"/>
      <w:r w:rsidRPr="000F05FA">
        <w:t xml:space="preserve"> </w:t>
      </w:r>
      <w:proofErr w:type="spellStart"/>
      <w:r w:rsidRPr="000F05FA">
        <w:rPr>
          <w:i/>
          <w:iCs/>
        </w:rPr>
        <w:t>Solieria</w:t>
      </w:r>
      <w:proofErr w:type="spellEnd"/>
      <w:r w:rsidRPr="000F05FA">
        <w:rPr>
          <w:i/>
          <w:iCs/>
        </w:rPr>
        <w:t xml:space="preserve"> </w:t>
      </w:r>
      <w:proofErr w:type="spellStart"/>
      <w:r w:rsidRPr="000F05FA">
        <w:rPr>
          <w:i/>
          <w:iCs/>
        </w:rPr>
        <w:t>chordalis</w:t>
      </w:r>
      <w:proofErr w:type="spellEnd"/>
      <w:r w:rsidRPr="000F05FA">
        <w:t xml:space="preserve"> sur le métabolisme de cellules cutanées et le microbiote cutané : applications potentielles en cosmétique ». 3</w:t>
      </w:r>
      <w:r w:rsidRPr="000F05FA">
        <w:rPr>
          <w:vertAlign w:val="superscript"/>
        </w:rPr>
        <w:t>ème</w:t>
      </w:r>
      <w:r w:rsidRPr="000F05FA">
        <w:t xml:space="preserve"> assises Recherche &amp; Innovation, Saint-Brieuc, 23 novembre 2018.</w:t>
      </w:r>
    </w:p>
    <w:p w:rsidR="000F05FA" w:rsidRPr="000F05FA" w:rsidRDefault="000F05FA" w:rsidP="000F05FA">
      <w:r w:rsidRPr="000F05FA">
        <w:rPr>
          <w:b/>
          <w:bCs/>
        </w:rPr>
        <w:t>Fournière, M.</w:t>
      </w:r>
      <w:r w:rsidRPr="000F05FA">
        <w:t xml:space="preserve"> ; </w:t>
      </w:r>
      <w:proofErr w:type="spellStart"/>
      <w:r w:rsidRPr="000F05FA">
        <w:t>Latire</w:t>
      </w:r>
      <w:proofErr w:type="spellEnd"/>
      <w:r w:rsidRPr="000F05FA">
        <w:t xml:space="preserve">, T. ; </w:t>
      </w:r>
      <w:proofErr w:type="spellStart"/>
      <w:r w:rsidRPr="000F05FA">
        <w:t>Lebonvallet</w:t>
      </w:r>
      <w:proofErr w:type="spellEnd"/>
      <w:r w:rsidRPr="000F05FA">
        <w:t xml:space="preserve">, N. ; </w:t>
      </w:r>
      <w:proofErr w:type="spellStart"/>
      <w:r w:rsidRPr="000F05FA">
        <w:t>Bourgougnon</w:t>
      </w:r>
      <w:proofErr w:type="spellEnd"/>
      <w:r w:rsidRPr="000F05FA">
        <w:t xml:space="preserve">, N. ; </w:t>
      </w:r>
      <w:proofErr w:type="spellStart"/>
      <w:r w:rsidRPr="000F05FA">
        <w:t>Bedoux</w:t>
      </w:r>
      <w:proofErr w:type="spellEnd"/>
      <w:r w:rsidRPr="000F05FA">
        <w:t>, G. « </w:t>
      </w:r>
      <w:proofErr w:type="spellStart"/>
      <w:r w:rsidRPr="000F05FA">
        <w:t>Macroalgues</w:t>
      </w:r>
      <w:proofErr w:type="spellEnd"/>
      <w:r w:rsidRPr="000F05FA">
        <w:t xml:space="preserve"> et production d’actifs cosmétiques ». Journée de la Société Phycologique de France, Paris, 5 novembre 2018.</w:t>
      </w:r>
    </w:p>
    <w:p w:rsidR="000F05FA" w:rsidRPr="000F05FA" w:rsidRDefault="000F05FA" w:rsidP="000F05FA">
      <w:r w:rsidRPr="000F05FA">
        <w:rPr>
          <w:b/>
          <w:bCs/>
        </w:rPr>
        <w:t>Fournière, M.</w:t>
      </w:r>
      <w:r w:rsidRPr="000F05FA">
        <w:t xml:space="preserve"> ; </w:t>
      </w:r>
      <w:proofErr w:type="spellStart"/>
      <w:r w:rsidRPr="000F05FA">
        <w:t>Latire</w:t>
      </w:r>
      <w:proofErr w:type="spellEnd"/>
      <w:r w:rsidRPr="000F05FA">
        <w:t xml:space="preserve">, T. ; </w:t>
      </w:r>
      <w:proofErr w:type="spellStart"/>
      <w:r w:rsidRPr="000F05FA">
        <w:t>Lebonvallet</w:t>
      </w:r>
      <w:proofErr w:type="spellEnd"/>
      <w:r w:rsidRPr="000F05FA">
        <w:t xml:space="preserve">, N. ; </w:t>
      </w:r>
      <w:proofErr w:type="spellStart"/>
      <w:r w:rsidRPr="000F05FA">
        <w:t>Bourgougnon</w:t>
      </w:r>
      <w:proofErr w:type="spellEnd"/>
      <w:r w:rsidRPr="000F05FA">
        <w:t xml:space="preserve">, N. ; </w:t>
      </w:r>
      <w:proofErr w:type="spellStart"/>
      <w:r w:rsidRPr="000F05FA">
        <w:t>Bedoux</w:t>
      </w:r>
      <w:proofErr w:type="spellEnd"/>
      <w:r w:rsidRPr="000F05FA">
        <w:t xml:space="preserve">, G. « Production d’ingrédients cosmétiques actifs et fonctionnels à partir de </w:t>
      </w:r>
      <w:proofErr w:type="spellStart"/>
      <w:r w:rsidRPr="000F05FA">
        <w:t>macroalgues</w:t>
      </w:r>
      <w:proofErr w:type="spellEnd"/>
      <w:r w:rsidRPr="000F05FA">
        <w:t xml:space="preserve"> ». GDR </w:t>
      </w:r>
      <w:proofErr w:type="spellStart"/>
      <w:r w:rsidRPr="000F05FA">
        <w:t>Cosm’actifs</w:t>
      </w:r>
      <w:proofErr w:type="spellEnd"/>
      <w:r w:rsidRPr="000F05FA">
        <w:t>, Rennes, 5 novembre 2018.</w:t>
      </w:r>
    </w:p>
    <w:p w:rsidR="000F05FA" w:rsidRPr="000F05FA" w:rsidRDefault="000F05FA" w:rsidP="000F05FA">
      <w:r w:rsidRPr="000F05FA">
        <w:rPr>
          <w:b/>
          <w:bCs/>
        </w:rPr>
        <w:t>Fournière, M.</w:t>
      </w:r>
      <w:r w:rsidRPr="000F05FA">
        <w:t xml:space="preserve"> ; </w:t>
      </w:r>
      <w:proofErr w:type="spellStart"/>
      <w:r w:rsidRPr="000F05FA">
        <w:t>Latire</w:t>
      </w:r>
      <w:proofErr w:type="spellEnd"/>
      <w:r w:rsidRPr="000F05FA">
        <w:t xml:space="preserve">, T. ; </w:t>
      </w:r>
      <w:proofErr w:type="spellStart"/>
      <w:r w:rsidRPr="000F05FA">
        <w:t>Lebonvallet</w:t>
      </w:r>
      <w:proofErr w:type="spellEnd"/>
      <w:r w:rsidRPr="000F05FA">
        <w:t xml:space="preserve">, N. ; </w:t>
      </w:r>
      <w:proofErr w:type="spellStart"/>
      <w:r w:rsidRPr="000F05FA">
        <w:t>Bourgougnon</w:t>
      </w:r>
      <w:proofErr w:type="spellEnd"/>
      <w:r w:rsidRPr="000F05FA">
        <w:t xml:space="preserve">, N. ; </w:t>
      </w:r>
      <w:proofErr w:type="spellStart"/>
      <w:r w:rsidRPr="000F05FA">
        <w:t>Bedoux</w:t>
      </w:r>
      <w:proofErr w:type="spellEnd"/>
      <w:r w:rsidRPr="000F05FA">
        <w:t>, G. « </w:t>
      </w:r>
      <w:proofErr w:type="spellStart"/>
      <w:r w:rsidRPr="000F05FA">
        <w:t>Macroalgues</w:t>
      </w:r>
      <w:proofErr w:type="spellEnd"/>
      <w:r w:rsidRPr="000F05FA">
        <w:t xml:space="preserve"> et production d’actifs cosmétiques ». Journée de la Société Phycologique de France, Paris, 5 novembre 2018.</w:t>
      </w:r>
    </w:p>
    <w:p w:rsidR="000F05FA" w:rsidRDefault="000F05FA"/>
    <w:sectPr w:rsidR="000F0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5FA"/>
    <w:rsid w:val="000F05FA"/>
    <w:rsid w:val="002C19AC"/>
    <w:rsid w:val="00A63E62"/>
    <w:rsid w:val="00C6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B055E5-BF17-4DC5-B6C7-9EB5C1F23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0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Bretagne Sud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Gwenaël Le Maguer</dc:creator>
  <cp:keywords/>
  <dc:description/>
  <cp:lastModifiedBy>Sandra Le Carrer</cp:lastModifiedBy>
  <cp:revision>2</cp:revision>
  <dcterms:created xsi:type="dcterms:W3CDTF">2021-04-07T13:07:00Z</dcterms:created>
  <dcterms:modified xsi:type="dcterms:W3CDTF">2021-04-07T13:07:00Z</dcterms:modified>
</cp:coreProperties>
</file>